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88" w:rsidRPr="00736C88" w:rsidRDefault="00736C88" w:rsidP="00736C88">
      <w:pPr>
        <w:spacing w:line="360" w:lineRule="auto"/>
        <w:jc w:val="center"/>
        <w:rPr>
          <w:rFonts w:ascii="Arial" w:eastAsia="Times New Roman" w:hAnsi="Arial" w:cs="Arial"/>
          <w:b/>
          <w:lang w:eastAsia="es-ES_tradnl"/>
        </w:rPr>
      </w:pPr>
      <w:r w:rsidRPr="00736C88">
        <w:rPr>
          <w:rFonts w:ascii="Arial" w:eastAsia="Times New Roman" w:hAnsi="Arial" w:cs="Arial"/>
          <w:b/>
          <w:lang w:eastAsia="es-ES_tradnl"/>
        </w:rPr>
        <w:t>PROYECTO DE RECONOCIMIENTO INSTITUCIONAL (PRI)</w:t>
      </w:r>
      <w:r>
        <w:rPr>
          <w:rFonts w:ascii="Arial" w:eastAsia="Times New Roman" w:hAnsi="Arial" w:cs="Arial"/>
          <w:b/>
          <w:lang w:eastAsia="es-ES_tradnl"/>
        </w:rPr>
        <w:t xml:space="preserve"> 2017</w:t>
      </w:r>
      <w:r w:rsidR="00A14B9D">
        <w:rPr>
          <w:rFonts w:ascii="Arial" w:eastAsia="Times New Roman" w:hAnsi="Arial" w:cs="Arial"/>
          <w:b/>
          <w:lang w:eastAsia="es-ES_tradnl"/>
        </w:rPr>
        <w:t>-2019</w:t>
      </w:r>
      <w:r w:rsidRPr="00736C88">
        <w:rPr>
          <w:rFonts w:ascii="Arial" w:eastAsia="Times New Roman" w:hAnsi="Arial" w:cs="Arial"/>
          <w:b/>
          <w:lang w:eastAsia="es-ES_tradnl"/>
        </w:rPr>
        <w:t>: REPRESENTACIONES SOCIALES Y EXPERIENCIAS EN TORNO A LA VIOLENCIA DE GÉNERO Y SEXUALIDADES EN ESTUDIANTES, DOCENTES Y NO DOCENTES EN LA UNIVERSIDAD NACIONAL DE SAN MARTÍN</w:t>
      </w:r>
    </w:p>
    <w:p w:rsidR="00736C88" w:rsidRDefault="00736C88" w:rsidP="00736C88">
      <w:pPr>
        <w:pStyle w:val="Normal1"/>
        <w:jc w:val="both"/>
        <w:rPr>
          <w:color w:val="212121"/>
          <w:highlight w:val="white"/>
        </w:rPr>
      </w:pPr>
    </w:p>
    <w:p w:rsidR="00736C88" w:rsidRPr="00011B3F" w:rsidRDefault="00011B3F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  <w:r w:rsidRPr="00011B3F">
        <w:rPr>
          <w:b/>
          <w:color w:val="212121"/>
          <w:sz w:val="24"/>
          <w:szCs w:val="24"/>
          <w:highlight w:val="white"/>
        </w:rPr>
        <w:t>¿Qué es?</w:t>
      </w:r>
    </w:p>
    <w:p w:rsidR="00736C88" w:rsidRPr="00011B3F" w:rsidRDefault="00736C88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  <w:r w:rsidRPr="00011B3F">
        <w:rPr>
          <w:color w:val="212121"/>
          <w:sz w:val="24"/>
          <w:szCs w:val="24"/>
          <w:highlight w:val="white"/>
        </w:rPr>
        <w:t>El presente proyecto incluye una mirada sobre las representaciones en torno a la violencia de género que involucra estu</w:t>
      </w:r>
      <w:r w:rsidR="00CE1036" w:rsidRPr="00011B3F">
        <w:rPr>
          <w:color w:val="212121"/>
          <w:sz w:val="24"/>
          <w:szCs w:val="24"/>
          <w:highlight w:val="white"/>
        </w:rPr>
        <w:t>diantes, docentes y no docentes</w:t>
      </w:r>
      <w:r w:rsidRPr="00011B3F">
        <w:rPr>
          <w:color w:val="212121"/>
          <w:sz w:val="24"/>
          <w:szCs w:val="24"/>
          <w:highlight w:val="white"/>
        </w:rPr>
        <w:t xml:space="preserve"> de la Universidad de San Martín. Consta de un trabajo cualitativo con entrevistas en profundidad.</w:t>
      </w:r>
    </w:p>
    <w:p w:rsidR="00011B3F" w:rsidRPr="00011B3F" w:rsidRDefault="00011B3F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:rsidR="00011B3F" w:rsidRPr="00011B3F" w:rsidRDefault="00011B3F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  <w:r w:rsidRPr="00011B3F">
        <w:rPr>
          <w:b/>
          <w:color w:val="212121"/>
          <w:sz w:val="24"/>
          <w:szCs w:val="24"/>
          <w:highlight w:val="white"/>
        </w:rPr>
        <w:t>Objetivo:</w:t>
      </w:r>
    </w:p>
    <w:p w:rsidR="00011B3F" w:rsidRPr="00011B3F" w:rsidRDefault="00346001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  <w:r w:rsidRPr="00011B3F">
        <w:rPr>
          <w:color w:val="212121"/>
          <w:sz w:val="24"/>
          <w:szCs w:val="24"/>
          <w:highlight w:val="white"/>
        </w:rPr>
        <w:t xml:space="preserve">El </w:t>
      </w:r>
      <w:r w:rsidR="00CE1036" w:rsidRPr="00011B3F">
        <w:rPr>
          <w:color w:val="212121"/>
          <w:sz w:val="24"/>
          <w:szCs w:val="24"/>
          <w:highlight w:val="white"/>
        </w:rPr>
        <w:t xml:space="preserve">trabajo tuvo por </w:t>
      </w:r>
      <w:r w:rsidR="00CE1036" w:rsidRPr="00011B3F">
        <w:rPr>
          <w:b/>
          <w:color w:val="212121"/>
          <w:sz w:val="24"/>
          <w:szCs w:val="24"/>
          <w:highlight w:val="white"/>
        </w:rPr>
        <w:t xml:space="preserve">objetivo </w:t>
      </w:r>
      <w:r w:rsidR="00CE1036" w:rsidRPr="00011B3F">
        <w:rPr>
          <w:color w:val="212121"/>
          <w:sz w:val="24"/>
          <w:szCs w:val="24"/>
          <w:highlight w:val="white"/>
        </w:rPr>
        <w:t xml:space="preserve">analizar las representaciones sociales y experiencias en torno a la violencia de género y ciudadanía biológica de las sexualidades en los distintos claustros de la universidad. </w:t>
      </w:r>
    </w:p>
    <w:p w:rsidR="00011B3F" w:rsidRPr="00011B3F" w:rsidRDefault="00011B3F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:rsidR="00011B3F" w:rsidRPr="00011B3F" w:rsidRDefault="00614124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Modalidad en general de los proyectos PRI:</w:t>
      </w:r>
    </w:p>
    <w:p w:rsidR="00011B3F" w:rsidRPr="00011B3F" w:rsidRDefault="00011B3F" w:rsidP="00011B3F">
      <w:pPr>
        <w:spacing w:line="360" w:lineRule="auto"/>
        <w:rPr>
          <w:rFonts w:ascii="Arial" w:hAnsi="Arial" w:cs="Arial"/>
        </w:rPr>
      </w:pPr>
      <w:r w:rsidRPr="00011B3F">
        <w:rPr>
          <w:rFonts w:ascii="Arial" w:hAnsi="Arial" w:cs="Arial"/>
        </w:rPr>
        <w:t xml:space="preserve">En una primera etapa más de exploración sobre el objeto de estudio. Se realizan los encuentros a modo de reunión grupal, donde se discuten los temas del proyecto, conocer la situación, los ámbitos en los que se va a trabajar, los códigos, las relaciones. Lecturas  en torno al tema. </w:t>
      </w:r>
    </w:p>
    <w:p w:rsidR="00011B3F" w:rsidRPr="00011B3F" w:rsidRDefault="00011B3F" w:rsidP="00011B3F">
      <w:pPr>
        <w:spacing w:line="360" w:lineRule="auto"/>
        <w:rPr>
          <w:rFonts w:ascii="Arial" w:hAnsi="Arial" w:cs="Arial"/>
        </w:rPr>
      </w:pPr>
    </w:p>
    <w:p w:rsidR="00011B3F" w:rsidRPr="00011B3F" w:rsidRDefault="00011B3F" w:rsidP="00011B3F">
      <w:pPr>
        <w:spacing w:line="360" w:lineRule="auto"/>
        <w:rPr>
          <w:rFonts w:ascii="Arial" w:hAnsi="Arial" w:cs="Arial"/>
        </w:rPr>
      </w:pPr>
      <w:r w:rsidRPr="00011B3F">
        <w:rPr>
          <w:rFonts w:ascii="Arial" w:hAnsi="Arial" w:cs="Arial"/>
        </w:rPr>
        <w:t>Se realizan entrevistas, para eso se hace una guía de entrevista. Se trabaja con una muestra con las variables.</w:t>
      </w:r>
      <w:r w:rsidR="00614124">
        <w:rPr>
          <w:rFonts w:ascii="Arial" w:hAnsi="Arial" w:cs="Arial"/>
        </w:rPr>
        <w:t xml:space="preserve"> </w:t>
      </w:r>
      <w:r w:rsidRPr="00011B3F">
        <w:rPr>
          <w:rFonts w:ascii="Arial" w:hAnsi="Arial" w:cs="Arial"/>
        </w:rPr>
        <w:t xml:space="preserve">Una vez que se arma la muestra, se hacen todas las entrevistas. Se crea una matriz. Se trabaja de manera cualitativa y </w:t>
      </w:r>
      <w:proofErr w:type="gramStart"/>
      <w:r w:rsidRPr="00011B3F">
        <w:rPr>
          <w:rFonts w:ascii="Arial" w:hAnsi="Arial" w:cs="Arial"/>
        </w:rPr>
        <w:t>cuantitativo</w:t>
      </w:r>
      <w:proofErr w:type="gramEnd"/>
      <w:r w:rsidRPr="00011B3F">
        <w:rPr>
          <w:rFonts w:ascii="Arial" w:hAnsi="Arial" w:cs="Arial"/>
        </w:rPr>
        <w:t>.</w:t>
      </w:r>
    </w:p>
    <w:p w:rsidR="00011B3F" w:rsidRDefault="00011B3F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</w:p>
    <w:p w:rsidR="00614124" w:rsidRPr="00011B3F" w:rsidRDefault="00614124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En particular:</w:t>
      </w:r>
    </w:p>
    <w:p w:rsidR="003C1836" w:rsidRPr="00011B3F" w:rsidRDefault="00CE1036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  <w:r w:rsidRPr="00011B3F">
        <w:rPr>
          <w:color w:val="212121"/>
          <w:sz w:val="24"/>
          <w:szCs w:val="24"/>
          <w:highlight w:val="white"/>
        </w:rPr>
        <w:t>Para ello, se indagó acerca</w:t>
      </w:r>
      <w:r w:rsidR="003C1836" w:rsidRPr="00011B3F">
        <w:rPr>
          <w:color w:val="212121"/>
          <w:sz w:val="24"/>
          <w:szCs w:val="24"/>
          <w:highlight w:val="white"/>
        </w:rPr>
        <w:t xml:space="preserve"> </w:t>
      </w:r>
      <w:r w:rsidRPr="00011B3F">
        <w:rPr>
          <w:color w:val="212121"/>
          <w:sz w:val="24"/>
          <w:szCs w:val="24"/>
          <w:highlight w:val="white"/>
        </w:rPr>
        <w:t xml:space="preserve">de </w:t>
      </w:r>
      <w:r w:rsidR="003C1836" w:rsidRPr="00011B3F">
        <w:rPr>
          <w:color w:val="212121"/>
          <w:sz w:val="24"/>
          <w:szCs w:val="24"/>
          <w:highlight w:val="white"/>
        </w:rPr>
        <w:t xml:space="preserve">situaciones de discriminación y violencia de género en la población </w:t>
      </w:r>
      <w:r w:rsidRPr="00011B3F">
        <w:rPr>
          <w:color w:val="212121"/>
          <w:sz w:val="24"/>
          <w:szCs w:val="24"/>
          <w:highlight w:val="white"/>
        </w:rPr>
        <w:t xml:space="preserve">estudiantil, </w:t>
      </w:r>
      <w:r w:rsidR="003C1836" w:rsidRPr="00011B3F">
        <w:rPr>
          <w:color w:val="212121"/>
          <w:sz w:val="24"/>
          <w:szCs w:val="24"/>
          <w:highlight w:val="white"/>
        </w:rPr>
        <w:t xml:space="preserve">en </w:t>
      </w:r>
      <w:r w:rsidR="00346001" w:rsidRPr="00011B3F">
        <w:rPr>
          <w:color w:val="212121"/>
          <w:sz w:val="24"/>
          <w:szCs w:val="24"/>
          <w:highlight w:val="white"/>
        </w:rPr>
        <w:t xml:space="preserve">los </w:t>
      </w:r>
      <w:r w:rsidR="003C1836" w:rsidRPr="00011B3F">
        <w:rPr>
          <w:color w:val="212121"/>
          <w:sz w:val="24"/>
          <w:szCs w:val="24"/>
          <w:highlight w:val="white"/>
        </w:rPr>
        <w:t>distintos ámbitos de sociabilidad y de tránsito habitual: hogar, trabajo, vía pública y transporte, universidad, instituciones de salud, entre otros.</w:t>
      </w:r>
    </w:p>
    <w:p w:rsidR="00011B3F" w:rsidRPr="00011B3F" w:rsidRDefault="00011B3F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:rsidR="00614124" w:rsidRDefault="00736C88" w:rsidP="00011B3F">
      <w:pPr>
        <w:spacing w:line="360" w:lineRule="auto"/>
        <w:rPr>
          <w:rFonts w:ascii="Arial" w:hAnsi="Arial" w:cs="Arial"/>
        </w:rPr>
      </w:pPr>
      <w:r w:rsidRPr="00011B3F">
        <w:rPr>
          <w:rFonts w:ascii="Arial" w:hAnsi="Arial" w:cs="Arial"/>
          <w:color w:val="212121"/>
          <w:highlight w:val="white"/>
        </w:rPr>
        <w:lastRenderedPageBreak/>
        <w:t>El antecedente es la encuesta “Diagnóstico sobre Discriminación y Violencia de género”, realizada en el marco del proyecto de investigación/financiamiento del “Proyecto Puente 2014” denominado “Relaciones de discriminación y violencias basadas en el género en la Universidad Nacional de San Martín”, dirigido por la Doctora Vanesa Vázquez Laba y cuya sistematización se recoge en un libro -</w:t>
      </w:r>
      <w:r w:rsidRPr="00011B3F">
        <w:rPr>
          <w:rFonts w:ascii="Arial" w:hAnsi="Arial" w:cs="Arial"/>
          <w:b/>
          <w:i/>
          <w:color w:val="212121"/>
          <w:highlight w:val="white"/>
        </w:rPr>
        <w:t xml:space="preserve"> “</w:t>
      </w:r>
      <w:proofErr w:type="gramStart"/>
      <w:r w:rsidRPr="00011B3F">
        <w:rPr>
          <w:rFonts w:ascii="Arial" w:hAnsi="Arial" w:cs="Arial"/>
          <w:b/>
          <w:i/>
          <w:color w:val="212121"/>
          <w:highlight w:val="white"/>
        </w:rPr>
        <w:t>Pensar(</w:t>
      </w:r>
      <w:proofErr w:type="gramEnd"/>
      <w:r w:rsidRPr="00011B3F">
        <w:rPr>
          <w:rFonts w:ascii="Arial" w:hAnsi="Arial" w:cs="Arial"/>
          <w:b/>
          <w:i/>
          <w:color w:val="212121"/>
          <w:highlight w:val="white"/>
        </w:rPr>
        <w:t>nos) desde adentro. Análisis sobre las representaciones sociales y experiencias de violencia de género en estudiantes de la Universidad Nacional de San Martín” (</w:t>
      </w:r>
      <w:r w:rsidR="003C1836" w:rsidRPr="00011B3F">
        <w:rPr>
          <w:rFonts w:ascii="Arial" w:hAnsi="Arial" w:cs="Arial"/>
          <w:b/>
          <w:i/>
          <w:color w:val="212121"/>
          <w:highlight w:val="white"/>
        </w:rPr>
        <w:t xml:space="preserve">de </w:t>
      </w:r>
      <w:r w:rsidRPr="00011B3F">
        <w:rPr>
          <w:rFonts w:ascii="Arial" w:hAnsi="Arial" w:cs="Arial"/>
          <w:b/>
          <w:i/>
          <w:color w:val="212121"/>
          <w:highlight w:val="white"/>
        </w:rPr>
        <w:t>Maria</w:t>
      </w:r>
      <w:r w:rsidR="003C1836" w:rsidRPr="00011B3F">
        <w:rPr>
          <w:rFonts w:ascii="Arial" w:hAnsi="Arial" w:cs="Arial"/>
          <w:b/>
          <w:i/>
          <w:color w:val="212121"/>
          <w:highlight w:val="white"/>
        </w:rPr>
        <w:t xml:space="preserve">na </w:t>
      </w:r>
      <w:proofErr w:type="spellStart"/>
      <w:r w:rsidR="003C1836" w:rsidRPr="00011B3F">
        <w:rPr>
          <w:rFonts w:ascii="Arial" w:hAnsi="Arial" w:cs="Arial"/>
          <w:b/>
          <w:i/>
          <w:color w:val="212121"/>
          <w:highlight w:val="white"/>
        </w:rPr>
        <w:t>Palumbo</w:t>
      </w:r>
      <w:proofErr w:type="spellEnd"/>
      <w:r w:rsidR="003C1836" w:rsidRPr="00011B3F">
        <w:rPr>
          <w:rFonts w:ascii="Arial" w:hAnsi="Arial" w:cs="Arial"/>
          <w:b/>
          <w:i/>
          <w:color w:val="212121"/>
          <w:highlight w:val="white"/>
        </w:rPr>
        <w:t>)</w:t>
      </w:r>
      <w:r w:rsidRPr="00011B3F">
        <w:rPr>
          <w:rFonts w:ascii="Arial" w:hAnsi="Arial" w:cs="Arial"/>
          <w:b/>
          <w:i/>
          <w:color w:val="212121"/>
          <w:highlight w:val="white"/>
        </w:rPr>
        <w:t>.</w:t>
      </w:r>
      <w:r w:rsidRPr="00011B3F">
        <w:rPr>
          <w:rFonts w:ascii="Arial" w:hAnsi="Arial" w:cs="Arial"/>
          <w:color w:val="212121"/>
          <w:highlight w:val="white"/>
        </w:rPr>
        <w:t xml:space="preserve"> </w:t>
      </w:r>
      <w:r w:rsidR="00011B3F" w:rsidRPr="00011B3F">
        <w:rPr>
          <w:rFonts w:ascii="Arial" w:hAnsi="Arial" w:cs="Arial"/>
          <w:color w:val="212121"/>
          <w:highlight w:val="white"/>
        </w:rPr>
        <w:t xml:space="preserve"> </w:t>
      </w:r>
      <w:bookmarkStart w:id="0" w:name="_GoBack"/>
      <w:bookmarkEnd w:id="0"/>
    </w:p>
    <w:p w:rsidR="00614124" w:rsidRDefault="00614124" w:rsidP="00011B3F">
      <w:pPr>
        <w:spacing w:line="360" w:lineRule="auto"/>
        <w:rPr>
          <w:rFonts w:ascii="Arial" w:hAnsi="Arial" w:cs="Arial"/>
        </w:rPr>
      </w:pPr>
    </w:p>
    <w:p w:rsidR="003C1836" w:rsidRPr="00614124" w:rsidRDefault="00614124" w:rsidP="00614124">
      <w:pPr>
        <w:spacing w:line="360" w:lineRule="auto"/>
        <w:rPr>
          <w:rFonts w:ascii="Arial" w:hAnsi="Arial" w:cs="Arial"/>
        </w:rPr>
      </w:pPr>
      <w:r w:rsidRPr="00614124">
        <w:rPr>
          <w:rFonts w:ascii="Arial" w:hAnsi="Arial" w:cs="Arial"/>
          <w:b/>
        </w:rPr>
        <w:t>Productor final:</w:t>
      </w:r>
      <w:r>
        <w:rPr>
          <w:rFonts w:ascii="Arial" w:hAnsi="Arial" w:cs="Arial"/>
        </w:rPr>
        <w:t xml:space="preserve"> </w:t>
      </w:r>
      <w:r w:rsidR="00011B3F" w:rsidRPr="00011B3F">
        <w:rPr>
          <w:rFonts w:ascii="Arial" w:hAnsi="Arial" w:cs="Arial"/>
        </w:rPr>
        <w:t>explorar un tema, darlo a conocer. Materializar los resultados y realizar producción académi</w:t>
      </w:r>
      <w:r>
        <w:rPr>
          <w:rFonts w:ascii="Arial" w:hAnsi="Arial" w:cs="Arial"/>
        </w:rPr>
        <w:t xml:space="preserve">ca a través de </w:t>
      </w:r>
      <w:proofErr w:type="spellStart"/>
      <w:r>
        <w:rPr>
          <w:rFonts w:ascii="Arial" w:hAnsi="Arial" w:cs="Arial"/>
        </w:rPr>
        <w:t>papers</w:t>
      </w:r>
      <w:proofErr w:type="spellEnd"/>
      <w:r>
        <w:rPr>
          <w:rFonts w:ascii="Arial" w:hAnsi="Arial" w:cs="Arial"/>
        </w:rPr>
        <w:t xml:space="preserve"> o libros.</w:t>
      </w:r>
    </w:p>
    <w:p w:rsidR="00011B3F" w:rsidRPr="00011B3F" w:rsidRDefault="00011B3F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</w:p>
    <w:p w:rsidR="00011B3F" w:rsidRPr="00011B3F" w:rsidRDefault="00011B3F" w:rsidP="00011B3F">
      <w:pPr>
        <w:pStyle w:val="Normal1"/>
        <w:spacing w:line="360" w:lineRule="auto"/>
        <w:jc w:val="both"/>
        <w:rPr>
          <w:b/>
          <w:color w:val="212121"/>
          <w:sz w:val="24"/>
          <w:szCs w:val="24"/>
          <w:highlight w:val="white"/>
        </w:rPr>
      </w:pPr>
      <w:r w:rsidRPr="00011B3F">
        <w:rPr>
          <w:b/>
          <w:color w:val="212121"/>
          <w:sz w:val="24"/>
          <w:szCs w:val="24"/>
          <w:highlight w:val="white"/>
        </w:rPr>
        <w:t>Situación actual del proyecto</w:t>
      </w:r>
    </w:p>
    <w:p w:rsidR="00736C88" w:rsidRPr="00011B3F" w:rsidRDefault="00346001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  <w:r w:rsidRPr="00011B3F">
        <w:rPr>
          <w:color w:val="212121"/>
          <w:sz w:val="24"/>
          <w:szCs w:val="24"/>
          <w:highlight w:val="white"/>
        </w:rPr>
        <w:t>El proyecto ha concluido su etapa de trabajo de campo, sistematización de datos y reuniones periódicas para la discusión bibliográfica y analítica de los casos empíricos. Actualmente, se han conformado grupos para la redacción de capítulos que conformarán un libro, a ser editado en 2020.</w:t>
      </w:r>
    </w:p>
    <w:p w:rsidR="00346001" w:rsidRPr="00011B3F" w:rsidRDefault="00346001" w:rsidP="00011B3F">
      <w:pPr>
        <w:pStyle w:val="Normal1"/>
        <w:spacing w:line="360" w:lineRule="auto"/>
        <w:jc w:val="both"/>
        <w:rPr>
          <w:color w:val="212121"/>
          <w:sz w:val="24"/>
          <w:szCs w:val="24"/>
          <w:highlight w:val="white"/>
        </w:rPr>
      </w:pPr>
      <w:r w:rsidRPr="00011B3F">
        <w:rPr>
          <w:color w:val="212121"/>
          <w:sz w:val="24"/>
          <w:szCs w:val="24"/>
          <w:highlight w:val="white"/>
        </w:rPr>
        <w:t>El informe final de este proyecto debe ser presentado en junio de 2020. Los informes de avance fueron presentados oportunamente.</w:t>
      </w:r>
    </w:p>
    <w:p w:rsidR="002418CE" w:rsidRPr="00011B3F" w:rsidRDefault="002418CE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p w:rsidR="00A14B9D" w:rsidRPr="00011B3F" w:rsidRDefault="00A14B9D" w:rsidP="00011B3F">
      <w:pPr>
        <w:spacing w:line="360" w:lineRule="auto"/>
        <w:rPr>
          <w:rFonts w:ascii="Arial" w:hAnsi="Arial" w:cs="Arial"/>
        </w:rPr>
      </w:pPr>
    </w:p>
    <w:sectPr w:rsidR="00A14B9D" w:rsidRPr="00011B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8"/>
    <w:rsid w:val="00011B3F"/>
    <w:rsid w:val="00162597"/>
    <w:rsid w:val="002418CE"/>
    <w:rsid w:val="00346001"/>
    <w:rsid w:val="003C1836"/>
    <w:rsid w:val="00614124"/>
    <w:rsid w:val="00655450"/>
    <w:rsid w:val="00736C88"/>
    <w:rsid w:val="00A14B9D"/>
    <w:rsid w:val="00AD1794"/>
    <w:rsid w:val="00CE1036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E83B2A-6946-41E8-82A5-210ED29B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8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6C88"/>
    <w:pPr>
      <w:spacing w:after="0" w:line="276" w:lineRule="auto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CFernandez</dc:creator>
  <cp:keywords/>
  <dc:description/>
  <cp:lastModifiedBy>User</cp:lastModifiedBy>
  <cp:revision>4</cp:revision>
  <dcterms:created xsi:type="dcterms:W3CDTF">2019-10-16T18:21:00Z</dcterms:created>
  <dcterms:modified xsi:type="dcterms:W3CDTF">2019-11-22T15:16:00Z</dcterms:modified>
</cp:coreProperties>
</file>